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9FF" w:rsidRPr="000B0B46" w:rsidRDefault="008E69FF" w:rsidP="008E69FF">
      <w:pPr>
        <w:rPr>
          <w:b/>
          <w:u w:val="single"/>
        </w:rPr>
      </w:pPr>
      <w:r w:rsidRPr="000B0B46">
        <w:rPr>
          <w:b/>
        </w:rPr>
        <w:t>Temat:</w:t>
      </w:r>
      <w:r w:rsidRPr="000B0B46">
        <w:t xml:space="preserve"> </w:t>
      </w:r>
      <w:r w:rsidRPr="000B0B46">
        <w:rPr>
          <w:b/>
          <w:u w:val="single"/>
        </w:rPr>
        <w:t xml:space="preserve">Rozwiązywanie równań </w:t>
      </w:r>
      <w:r w:rsidR="00EC0A78" w:rsidRPr="000B0B46">
        <w:rPr>
          <w:b/>
          <w:u w:val="single"/>
        </w:rPr>
        <w:t>1.</w:t>
      </w:r>
    </w:p>
    <w:p w:rsidR="008E69FF" w:rsidRPr="000B0B46" w:rsidRDefault="008E69FF" w:rsidP="008E69FF">
      <w:pPr>
        <w:rPr>
          <w:b/>
        </w:rPr>
      </w:pPr>
      <w:r w:rsidRPr="000B0B46">
        <w:rPr>
          <w:b/>
        </w:rPr>
        <w:t xml:space="preserve">Cel lekcji: Nauczycie się rozwiązywać równania. </w:t>
      </w:r>
    </w:p>
    <w:p w:rsidR="008E69FF" w:rsidRPr="000B0B46" w:rsidRDefault="008E69FF" w:rsidP="008E69FF">
      <w:pPr>
        <w:autoSpaceDE w:val="0"/>
        <w:autoSpaceDN w:val="0"/>
        <w:adjustRightInd w:val="0"/>
        <w:jc w:val="both"/>
        <w:rPr>
          <w:b/>
          <w:iCs/>
        </w:rPr>
      </w:pPr>
      <w:r w:rsidRPr="000B0B46">
        <w:rPr>
          <w:b/>
          <w:iCs/>
        </w:rPr>
        <w:t>Kryteria sukcesu „nacobezu”:</w:t>
      </w:r>
    </w:p>
    <w:p w:rsidR="008E69FF" w:rsidRPr="000B0B46" w:rsidRDefault="008E69FF" w:rsidP="008E69FF">
      <w:pPr>
        <w:numPr>
          <w:ilvl w:val="0"/>
          <w:numId w:val="1"/>
        </w:numPr>
        <w:contextualSpacing/>
        <w:jc w:val="both"/>
        <w:rPr>
          <w:iCs/>
        </w:rPr>
      </w:pPr>
      <w:r w:rsidRPr="000B0B46">
        <w:rPr>
          <w:iCs/>
        </w:rPr>
        <w:t>Znam metodę równań równoważnych</w:t>
      </w:r>
    </w:p>
    <w:p w:rsidR="008E69FF" w:rsidRPr="000B0B46" w:rsidRDefault="008E69FF" w:rsidP="008E69FF">
      <w:pPr>
        <w:numPr>
          <w:ilvl w:val="0"/>
          <w:numId w:val="1"/>
        </w:numPr>
        <w:contextualSpacing/>
        <w:jc w:val="both"/>
        <w:rPr>
          <w:iCs/>
        </w:rPr>
      </w:pPr>
      <w:r w:rsidRPr="000B0B46">
        <w:rPr>
          <w:iCs/>
        </w:rPr>
        <w:t>Rozumiem metodę równań równoważnych</w:t>
      </w:r>
    </w:p>
    <w:p w:rsidR="008E69FF" w:rsidRPr="000B0B46" w:rsidRDefault="008E69FF" w:rsidP="008E69FF">
      <w:pPr>
        <w:numPr>
          <w:ilvl w:val="0"/>
          <w:numId w:val="1"/>
        </w:numPr>
        <w:contextualSpacing/>
        <w:jc w:val="both"/>
        <w:rPr>
          <w:iCs/>
        </w:rPr>
      </w:pPr>
      <w:r w:rsidRPr="000B0B46">
        <w:rPr>
          <w:iCs/>
        </w:rPr>
        <w:t>Umiem rozwiązać proste równanie przez dopełnienie lub wykonanie działania odwrotnego</w:t>
      </w:r>
    </w:p>
    <w:p w:rsidR="008E69FF" w:rsidRPr="000B0B46" w:rsidRDefault="008E69FF" w:rsidP="008E69FF">
      <w:pPr>
        <w:numPr>
          <w:ilvl w:val="0"/>
          <w:numId w:val="1"/>
        </w:numPr>
        <w:contextualSpacing/>
        <w:jc w:val="both"/>
        <w:rPr>
          <w:iCs/>
        </w:rPr>
      </w:pPr>
      <w:r w:rsidRPr="000B0B46">
        <w:rPr>
          <w:iCs/>
        </w:rPr>
        <w:t>Umiem sprawdzić poprawność rozwiązania równania</w:t>
      </w:r>
    </w:p>
    <w:p w:rsidR="008E69FF" w:rsidRPr="000B0B46" w:rsidRDefault="008E69FF" w:rsidP="008E69FF">
      <w:pPr>
        <w:numPr>
          <w:ilvl w:val="0"/>
          <w:numId w:val="1"/>
        </w:numPr>
        <w:contextualSpacing/>
        <w:jc w:val="both"/>
        <w:rPr>
          <w:iCs/>
        </w:rPr>
      </w:pPr>
      <w:r w:rsidRPr="000B0B46">
        <w:rPr>
          <w:iCs/>
        </w:rPr>
        <w:t>Umiem doprowadzić równanie do prostszej postaci</w:t>
      </w:r>
    </w:p>
    <w:p w:rsidR="008E69FF" w:rsidRPr="000B0B46" w:rsidRDefault="008E69FF" w:rsidP="008E69FF">
      <w:pPr>
        <w:numPr>
          <w:ilvl w:val="0"/>
          <w:numId w:val="1"/>
        </w:numPr>
        <w:contextualSpacing/>
        <w:jc w:val="both"/>
        <w:rPr>
          <w:iCs/>
        </w:rPr>
      </w:pPr>
      <w:r w:rsidRPr="000B0B46">
        <w:rPr>
          <w:iCs/>
        </w:rPr>
        <w:t>Umiem rozwiązać równanie z przekształcaniem wyrażeń</w:t>
      </w:r>
    </w:p>
    <w:p w:rsidR="008E69FF" w:rsidRPr="000B0B46" w:rsidRDefault="008E69FF" w:rsidP="008E69FF">
      <w:pPr>
        <w:numPr>
          <w:ilvl w:val="0"/>
          <w:numId w:val="1"/>
        </w:numPr>
        <w:contextualSpacing/>
        <w:jc w:val="both"/>
        <w:rPr>
          <w:iCs/>
        </w:rPr>
      </w:pPr>
      <w:r w:rsidRPr="000B0B46">
        <w:rPr>
          <w:iCs/>
        </w:rPr>
        <w:t>Umiem zapisać zadanie tekstowe za pomocą równania i rozwiązać je</w:t>
      </w:r>
    </w:p>
    <w:p w:rsidR="008E69FF" w:rsidRPr="000B0B46" w:rsidRDefault="008E69FF" w:rsidP="008E69FF">
      <w:pPr>
        <w:numPr>
          <w:ilvl w:val="0"/>
          <w:numId w:val="1"/>
        </w:numPr>
        <w:contextualSpacing/>
        <w:jc w:val="both"/>
        <w:rPr>
          <w:b/>
        </w:rPr>
      </w:pPr>
      <w:r w:rsidRPr="000B0B46">
        <w:rPr>
          <w:iCs/>
        </w:rPr>
        <w:t>Umiem zapisać zadanie tekstowe za pomocą równania i rozwiązać to równanie*</w:t>
      </w:r>
    </w:p>
    <w:p w:rsidR="00AD1879" w:rsidRDefault="00AD1879" w:rsidP="00AD1879">
      <w:pPr>
        <w:contextualSpacing/>
        <w:jc w:val="both"/>
        <w:rPr>
          <w:iCs/>
          <w:sz w:val="22"/>
          <w:szCs w:val="22"/>
        </w:rPr>
      </w:pPr>
    </w:p>
    <w:p w:rsidR="00AD1879" w:rsidRPr="00F34EF8" w:rsidRDefault="00AD1879" w:rsidP="00AD1879">
      <w:pPr>
        <w:contextualSpacing/>
        <w:jc w:val="both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43D4DA78" wp14:editId="1251B88E">
            <wp:extent cx="4579620" cy="3402813"/>
            <wp:effectExtent l="0" t="0" r="0" b="7620"/>
            <wp:docPr id="1" name="Obraz 1" descr="https://multipodreczniki.apps.gwo.pl/data.php/f40fb170328ae7060ebc522b7871c30998cdc885/1554039/file/377/resources/344/34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f40fb170328ae7060ebc522b7871c30998cdc885/1554039/file/377/resources/344/3449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970" cy="340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F8" w:rsidRDefault="00AD1879" w:rsidP="00F34EF8">
      <w:pPr>
        <w:contextualSpacing/>
        <w:jc w:val="both"/>
        <w:rPr>
          <w:iCs/>
          <w:sz w:val="22"/>
          <w:szCs w:val="22"/>
        </w:rPr>
      </w:pPr>
      <w:r>
        <w:rPr>
          <w:noProof/>
        </w:rPr>
        <w:drawing>
          <wp:inline distT="0" distB="0" distL="0" distR="0" wp14:anchorId="14D23319" wp14:editId="56E631C7">
            <wp:extent cx="4671060" cy="732883"/>
            <wp:effectExtent l="0" t="0" r="0" b="0"/>
            <wp:docPr id="2" name="Obraz 2" descr="https://multipodreczniki.apps.gwo.pl/data.php/f40fb170328ae7060ebc522b7871c30998cdc885/1554039/file/377/resources/344/34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ltipodreczniki.apps.gwo.pl/data.php/f40fb170328ae7060ebc522b7871c30998cdc885/1554039/file/377/resources/344/3449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01" cy="73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CE" w:rsidRDefault="00BF451D" w:rsidP="00F34EF8">
      <w:pPr>
        <w:contextualSpacing/>
        <w:jc w:val="both"/>
        <w:rPr>
          <w:iCs/>
          <w:sz w:val="22"/>
          <w:szCs w:val="22"/>
        </w:rPr>
      </w:pPr>
      <w:r>
        <w:rPr>
          <w:noProof/>
        </w:rPr>
        <w:drawing>
          <wp:inline distT="0" distB="0" distL="0" distR="0" wp14:anchorId="4ABE1B3A" wp14:editId="523E85D1">
            <wp:extent cx="4526280" cy="2265919"/>
            <wp:effectExtent l="0" t="0" r="7620" b="1270"/>
            <wp:docPr id="3" name="Obraz 3" descr="https://multipodreczniki.apps.gwo.pl/data.php/f40fb170328ae7060ebc522b7871c30998cdc885/1554039/file/377/resources/344/34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podreczniki.apps.gwo.pl/data.php/f40fb170328ae7060ebc522b7871c30998cdc885/1554039/file/377/resources/344/3449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89" cy="226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51D" w:rsidRDefault="00BF451D" w:rsidP="00F34EF8">
      <w:pPr>
        <w:contextualSpacing/>
        <w:jc w:val="both"/>
        <w:rPr>
          <w:iCs/>
          <w:sz w:val="22"/>
          <w:szCs w:val="22"/>
        </w:rPr>
      </w:pPr>
      <w:r>
        <w:rPr>
          <w:noProof/>
        </w:rPr>
        <w:drawing>
          <wp:inline distT="0" distB="0" distL="0" distR="0" wp14:anchorId="3A7C0075" wp14:editId="5D22C87A">
            <wp:extent cx="4861560" cy="1298843"/>
            <wp:effectExtent l="0" t="0" r="0" b="0"/>
            <wp:docPr id="4" name="Obraz 4" descr="https://multipodreczniki.apps.gwo.pl/data.php/f40fb170328ae7060ebc522b7871c30998cdc885/1554039/file/377/resources/344/34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podreczniki.apps.gwo.pl/data.php/f40fb170328ae7060ebc522b7871c30998cdc885/1554039/file/377/resources/344/344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837" cy="129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35F" w:rsidRDefault="001F135F" w:rsidP="00F34EF8">
      <w:pPr>
        <w:contextualSpacing/>
        <w:jc w:val="both"/>
        <w:rPr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B2B4837" wp14:editId="695D302E">
            <wp:extent cx="4892040" cy="1374748"/>
            <wp:effectExtent l="0" t="0" r="3810" b="0"/>
            <wp:docPr id="5" name="Obraz 5" descr="https://multipodreczniki.apps.gwo.pl/data.php/f40fb170328ae7060ebc522b7871c30998cdc885/1554039/file/377/resources/344/34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podreczniki.apps.gwo.pl/data.php/f40fb170328ae7060ebc522b7871c30998cdc885/1554039/file/377/resources/344/3449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16" cy="13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35F" w:rsidRDefault="001F135F" w:rsidP="00F34EF8">
      <w:pPr>
        <w:contextualSpacing/>
        <w:jc w:val="both"/>
        <w:rPr>
          <w:iCs/>
          <w:sz w:val="22"/>
          <w:szCs w:val="22"/>
        </w:rPr>
      </w:pPr>
      <w:r>
        <w:rPr>
          <w:noProof/>
        </w:rPr>
        <w:drawing>
          <wp:inline distT="0" distB="0" distL="0" distR="0" wp14:anchorId="3B1F2F49" wp14:editId="5A3A9962">
            <wp:extent cx="5044440" cy="640014"/>
            <wp:effectExtent l="0" t="0" r="3810" b="8255"/>
            <wp:docPr id="6" name="Obraz 6" descr="https://multipodreczniki.apps.gwo.pl/data.php/f40fb170328ae7060ebc522b7871c30998cdc885/1554039/file/377/resources/344/34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ultipodreczniki.apps.gwo.pl/data.php/f40fb170328ae7060ebc522b7871c30998cdc885/1554039/file/377/resources/344/3449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25" cy="63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35F" w:rsidRDefault="001F135F" w:rsidP="00F34EF8">
      <w:pPr>
        <w:contextualSpacing/>
        <w:jc w:val="both"/>
        <w:rPr>
          <w:iCs/>
          <w:sz w:val="22"/>
          <w:szCs w:val="22"/>
        </w:rPr>
      </w:pPr>
      <w:r>
        <w:rPr>
          <w:noProof/>
        </w:rPr>
        <w:drawing>
          <wp:inline distT="0" distB="0" distL="0" distR="0" wp14:anchorId="22868D85" wp14:editId="0E82A5BC">
            <wp:extent cx="5295900" cy="2372774"/>
            <wp:effectExtent l="0" t="0" r="0" b="8890"/>
            <wp:docPr id="7" name="Obraz 7" descr="https://multipodreczniki.apps.gwo.pl/data.php/f40fb170328ae7060ebc522b7871c30998cdc885/1554039/file/377/resources/344/34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ultipodreczniki.apps.gwo.pl/data.php/f40fb170328ae7060ebc522b7871c30998cdc885/1554039/file/377/resources/344/3449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2" cy="237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35F" w:rsidRDefault="001F135F" w:rsidP="00F34EF8">
      <w:pPr>
        <w:contextualSpacing/>
        <w:jc w:val="both"/>
        <w:rPr>
          <w:iCs/>
          <w:sz w:val="22"/>
          <w:szCs w:val="22"/>
        </w:rPr>
      </w:pPr>
      <w:r>
        <w:rPr>
          <w:noProof/>
        </w:rPr>
        <w:drawing>
          <wp:inline distT="0" distB="0" distL="0" distR="0" wp14:anchorId="050496D5" wp14:editId="76713BCB">
            <wp:extent cx="5151120" cy="483587"/>
            <wp:effectExtent l="0" t="0" r="0" b="0"/>
            <wp:docPr id="8" name="Obraz 8" descr="https://multipodreczniki.apps.gwo.pl/data.php/f40fb170328ae7060ebc522b7871c30998cdc885/1554039/file/377/resources/344/34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ultipodreczniki.apps.gwo.pl/data.php/f40fb170328ae7060ebc522b7871c30998cdc885/1554039/file/377/resources/344/3449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03" cy="4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35F" w:rsidRDefault="001F135F" w:rsidP="00F34EF8">
      <w:pPr>
        <w:contextualSpacing/>
        <w:jc w:val="both"/>
        <w:rPr>
          <w:iCs/>
          <w:sz w:val="22"/>
          <w:szCs w:val="22"/>
        </w:rPr>
      </w:pPr>
      <w:r>
        <w:rPr>
          <w:noProof/>
        </w:rPr>
        <w:drawing>
          <wp:inline distT="0" distB="0" distL="0" distR="0" wp14:anchorId="11AF68DA" wp14:editId="458DE57F">
            <wp:extent cx="5227320" cy="2497316"/>
            <wp:effectExtent l="0" t="0" r="0" b="0"/>
            <wp:docPr id="9" name="Obraz 9" descr="https://multipodreczniki.apps.gwo.pl/data.php/f40fb170328ae7060ebc522b7871c30998cdc885/1554039/file/377/resources/344/34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ultipodreczniki.apps.gwo.pl/data.php/f40fb170328ae7060ebc522b7871c30998cdc885/1554039/file/377/resources/344/3449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02" cy="249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CE" w:rsidRDefault="007424CE" w:rsidP="00F34EF8">
      <w:pPr>
        <w:contextualSpacing/>
        <w:jc w:val="both"/>
        <w:rPr>
          <w:iCs/>
          <w:sz w:val="22"/>
          <w:szCs w:val="22"/>
        </w:rPr>
      </w:pPr>
    </w:p>
    <w:p w:rsidR="000B0B46" w:rsidRDefault="000B0B46" w:rsidP="000B0B46">
      <w:pPr>
        <w:pStyle w:val="Akapitzlist"/>
        <w:jc w:val="both"/>
      </w:pPr>
      <w:r>
        <w:t>Obejrzyj filmiki</w:t>
      </w:r>
    </w:p>
    <w:p w:rsidR="000B0B46" w:rsidRDefault="000B0B46" w:rsidP="000B0B46">
      <w:pPr>
        <w:pStyle w:val="Akapitzlist"/>
        <w:jc w:val="both"/>
      </w:pPr>
      <w:hyperlink r:id="rId15" w:history="1">
        <w:r w:rsidRPr="00F34EF8">
          <w:rPr>
            <w:color w:val="0000FF"/>
            <w:u w:val="single"/>
          </w:rPr>
          <w:t>https://pistacja.tv/film/mat00012-rownania-z-dodawaniem?playlist=496</w:t>
        </w:r>
      </w:hyperlink>
    </w:p>
    <w:p w:rsidR="000B0B46" w:rsidRDefault="000B0B46" w:rsidP="000B0B46">
      <w:pPr>
        <w:pStyle w:val="Akapitzlist"/>
        <w:jc w:val="both"/>
      </w:pPr>
      <w:hyperlink r:id="rId16" w:history="1">
        <w:r w:rsidRPr="00F34EF8">
          <w:rPr>
            <w:color w:val="0000FF"/>
            <w:u w:val="single"/>
          </w:rPr>
          <w:t>https://pistacja.tv/film/mat00013-rozwiazywanie-rownan-z-dodawaniem?playlist=496</w:t>
        </w:r>
      </w:hyperlink>
    </w:p>
    <w:p w:rsidR="000B0B46" w:rsidRPr="00F34EF8" w:rsidRDefault="000B0B46" w:rsidP="000B0B46">
      <w:pPr>
        <w:pStyle w:val="Akapitzlist"/>
        <w:jc w:val="both"/>
        <w:rPr>
          <w:b/>
          <w:sz w:val="22"/>
          <w:szCs w:val="22"/>
        </w:rPr>
      </w:pPr>
      <w:hyperlink r:id="rId17" w:history="1">
        <w:r w:rsidRPr="00F34EF8">
          <w:rPr>
            <w:color w:val="0000FF"/>
            <w:u w:val="single"/>
          </w:rPr>
          <w:t>https://pistacja.tv/film/mat00014-rownania-z-odejmowaniem?playlist=496</w:t>
        </w:r>
      </w:hyperlink>
    </w:p>
    <w:p w:rsidR="0016198A" w:rsidRDefault="00EC0A78" w:rsidP="000B0B46">
      <w:pPr>
        <w:pStyle w:val="Akapitzlist"/>
        <w:jc w:val="both"/>
        <w:rPr>
          <w:rStyle w:val="Hipercze"/>
        </w:rPr>
      </w:pPr>
      <w:hyperlink r:id="rId18" w:history="1">
        <w:r w:rsidRPr="00702CD3">
          <w:rPr>
            <w:rStyle w:val="Hipercze"/>
          </w:rPr>
          <w:t>https://youtu.be/NkOBdAY8DIg</w:t>
        </w:r>
      </w:hyperlink>
    </w:p>
    <w:p w:rsidR="00EC0A78" w:rsidRDefault="00EC0A78" w:rsidP="000B0B46">
      <w:pPr>
        <w:pStyle w:val="Akapitzlist"/>
        <w:jc w:val="both"/>
        <w:rPr>
          <w:rStyle w:val="Hipercze"/>
        </w:rPr>
      </w:pPr>
      <w:hyperlink r:id="rId19" w:history="1">
        <w:r w:rsidRPr="00702CD3">
          <w:rPr>
            <w:rStyle w:val="Hipercze"/>
          </w:rPr>
          <w:t>https://youtu.be/74B4xCxon1s</w:t>
        </w:r>
      </w:hyperlink>
    </w:p>
    <w:p w:rsidR="000B0B46" w:rsidRDefault="000B0B46" w:rsidP="000B0B46">
      <w:pPr>
        <w:pStyle w:val="Akapitzlist"/>
        <w:jc w:val="both"/>
        <w:rPr>
          <w:rStyle w:val="Hipercze"/>
        </w:rPr>
      </w:pPr>
    </w:p>
    <w:p w:rsidR="000B0B46" w:rsidRPr="00593452" w:rsidRDefault="000B0B46" w:rsidP="000B0B46">
      <w:pPr>
        <w:contextualSpacing/>
        <w:jc w:val="both"/>
        <w:rPr>
          <w:iCs/>
          <w:sz w:val="26"/>
          <w:szCs w:val="26"/>
        </w:rPr>
      </w:pPr>
      <w:r w:rsidRPr="00593452">
        <w:rPr>
          <w:iCs/>
          <w:sz w:val="26"/>
          <w:szCs w:val="26"/>
        </w:rPr>
        <w:t>Przeanalizuj, rozwiązane przeze mnie przykłady i wykonaj samodzielnie pozostałe</w:t>
      </w:r>
    </w:p>
    <w:p w:rsidR="000B0B46" w:rsidRDefault="000B0B46" w:rsidP="000B0B46">
      <w:pPr>
        <w:pStyle w:val="Akapitzlist"/>
        <w:rPr>
          <w:b/>
          <w:sz w:val="26"/>
          <w:szCs w:val="26"/>
        </w:rPr>
      </w:pPr>
    </w:p>
    <w:p w:rsidR="000B0B46" w:rsidRPr="00275C41" w:rsidRDefault="000B0B46" w:rsidP="000B0B46">
      <w:pPr>
        <w:pStyle w:val="Akapitzlist"/>
        <w:rPr>
          <w:sz w:val="26"/>
          <w:szCs w:val="26"/>
        </w:rPr>
      </w:pPr>
      <w:r w:rsidRPr="00275C41">
        <w:rPr>
          <w:b/>
          <w:sz w:val="26"/>
          <w:szCs w:val="26"/>
        </w:rPr>
        <w:t xml:space="preserve">Na </w:t>
      </w:r>
      <w:r>
        <w:rPr>
          <w:b/>
          <w:sz w:val="26"/>
          <w:szCs w:val="26"/>
        </w:rPr>
        <w:t xml:space="preserve">poniedziałek </w:t>
      </w:r>
      <w:r>
        <w:rPr>
          <w:b/>
          <w:sz w:val="26"/>
          <w:szCs w:val="26"/>
        </w:rPr>
        <w:t>4</w:t>
      </w:r>
      <w:r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maja</w:t>
      </w:r>
      <w:r>
        <w:rPr>
          <w:b/>
          <w:sz w:val="26"/>
          <w:szCs w:val="26"/>
        </w:rPr>
        <w:t xml:space="preserve"> </w:t>
      </w:r>
      <w:r w:rsidRPr="00275C41">
        <w:rPr>
          <w:b/>
          <w:sz w:val="26"/>
          <w:szCs w:val="26"/>
        </w:rPr>
        <w:t xml:space="preserve">2020 r. do godz. </w:t>
      </w:r>
      <w:r>
        <w:rPr>
          <w:b/>
          <w:sz w:val="26"/>
          <w:szCs w:val="26"/>
        </w:rPr>
        <w:t>8.00</w:t>
      </w:r>
      <w:r w:rsidRPr="00275C41">
        <w:rPr>
          <w:b/>
          <w:sz w:val="26"/>
          <w:szCs w:val="26"/>
        </w:rPr>
        <w:t xml:space="preserve"> </w:t>
      </w:r>
      <w:r w:rsidRPr="00275C41">
        <w:rPr>
          <w:sz w:val="26"/>
          <w:szCs w:val="26"/>
        </w:rPr>
        <w:t>(w zeszycie</w:t>
      </w:r>
      <w:r>
        <w:rPr>
          <w:sz w:val="26"/>
          <w:szCs w:val="26"/>
        </w:rPr>
        <w:t xml:space="preserve">, </w:t>
      </w:r>
      <w:r w:rsidRPr="00B426D3">
        <w:rPr>
          <w:color w:val="FF0000"/>
          <w:sz w:val="26"/>
          <w:szCs w:val="26"/>
        </w:rPr>
        <w:t>nie odsyłać</w:t>
      </w:r>
      <w:r w:rsidRPr="00275C41">
        <w:rPr>
          <w:sz w:val="26"/>
          <w:szCs w:val="26"/>
        </w:rPr>
        <w:t>)</w:t>
      </w:r>
    </w:p>
    <w:p w:rsidR="000B0B46" w:rsidRDefault="000B0B46" w:rsidP="000B0B46">
      <w:pPr>
        <w:pStyle w:val="Akapitzlist"/>
        <w:rPr>
          <w:sz w:val="26"/>
          <w:szCs w:val="26"/>
        </w:rPr>
      </w:pPr>
    </w:p>
    <w:p w:rsidR="000B0B46" w:rsidRDefault="000B0B46" w:rsidP="000B0B46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>
        <w:rPr>
          <w:sz w:val="26"/>
          <w:szCs w:val="26"/>
        </w:rPr>
        <w:t>1</w:t>
      </w:r>
      <w:r w:rsidRPr="00275C41">
        <w:rPr>
          <w:sz w:val="26"/>
          <w:szCs w:val="26"/>
        </w:rPr>
        <w:t xml:space="preserve">, str. </w:t>
      </w:r>
      <w:r>
        <w:rPr>
          <w:sz w:val="26"/>
          <w:szCs w:val="26"/>
        </w:rPr>
        <w:t>202</w:t>
      </w:r>
      <w:r w:rsidRPr="00275C41">
        <w:rPr>
          <w:sz w:val="26"/>
          <w:szCs w:val="26"/>
        </w:rPr>
        <w:t xml:space="preserve"> (P) – poniżej zrobiłam pkt. </w:t>
      </w:r>
      <w:r>
        <w:rPr>
          <w:sz w:val="26"/>
          <w:szCs w:val="26"/>
        </w:rPr>
        <w:t>g, h, i</w:t>
      </w:r>
    </w:p>
    <w:p w:rsidR="000B0B46" w:rsidRDefault="000B0B46" w:rsidP="000B0B46">
      <w:pPr>
        <w:pStyle w:val="Akapitzlist"/>
        <w:jc w:val="both"/>
        <w:rPr>
          <w:rStyle w:val="Hipercze"/>
        </w:rPr>
      </w:pPr>
    </w:p>
    <w:p w:rsidR="000B0B46" w:rsidRDefault="006E42AD" w:rsidP="000B0B46">
      <w:pPr>
        <w:pStyle w:val="Akapitzlist"/>
        <w:jc w:val="both"/>
        <w:rPr>
          <w:rStyle w:val="Hipercze"/>
          <w:b/>
          <w:color w:val="auto"/>
          <w:sz w:val="22"/>
          <w:szCs w:val="22"/>
          <w:u w:val="none"/>
        </w:rPr>
      </w:pPr>
      <w:r w:rsidRPr="006E42AD">
        <w:rPr>
          <w:rStyle w:val="Hipercze"/>
          <w:b/>
          <w:color w:val="auto"/>
          <w:sz w:val="22"/>
          <w:szCs w:val="22"/>
          <w:u w:val="none"/>
        </w:rPr>
        <w:lastRenderedPageBreak/>
        <w:drawing>
          <wp:inline distT="0" distB="0" distL="0" distR="0" wp14:anchorId="738BDEE9" wp14:editId="18AAF368">
            <wp:extent cx="5972810" cy="3116580"/>
            <wp:effectExtent l="0" t="0" r="889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2AD" w:rsidRPr="00EC0A78" w:rsidRDefault="006E42AD" w:rsidP="000B0B46">
      <w:pPr>
        <w:pStyle w:val="Akapitzlist"/>
        <w:jc w:val="both"/>
        <w:rPr>
          <w:rStyle w:val="Hipercze"/>
          <w:b/>
          <w:color w:val="auto"/>
          <w:sz w:val="22"/>
          <w:szCs w:val="22"/>
          <w:u w:val="none"/>
        </w:rPr>
      </w:pPr>
      <w:r w:rsidRPr="006E42AD">
        <w:rPr>
          <w:rStyle w:val="Hipercze"/>
          <w:b/>
          <w:color w:val="auto"/>
          <w:sz w:val="22"/>
          <w:szCs w:val="22"/>
          <w:u w:val="none"/>
        </w:rPr>
        <w:drawing>
          <wp:inline distT="0" distB="0" distL="0" distR="0" wp14:anchorId="73E95672" wp14:editId="5E8392F1">
            <wp:extent cx="5972810" cy="4190365"/>
            <wp:effectExtent l="0" t="0" r="889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0A78" w:rsidRPr="00EC0A78" w:rsidRDefault="00EC0A78" w:rsidP="00EC0A78">
      <w:pPr>
        <w:pStyle w:val="Akapitzlist"/>
        <w:jc w:val="both"/>
        <w:rPr>
          <w:b/>
          <w:sz w:val="22"/>
          <w:szCs w:val="22"/>
        </w:rPr>
      </w:pPr>
    </w:p>
    <w:p w:rsidR="0016198A" w:rsidRDefault="0016198A"/>
    <w:p w:rsidR="0016198A" w:rsidRDefault="0016198A"/>
    <w:p w:rsidR="0016198A" w:rsidRDefault="0016198A"/>
    <w:sectPr w:rsidR="0016198A" w:rsidSect="000B0B46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D1217"/>
    <w:multiLevelType w:val="hybridMultilevel"/>
    <w:tmpl w:val="C9D450C2"/>
    <w:lvl w:ilvl="0" w:tplc="819264A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7666C"/>
    <w:multiLevelType w:val="hybridMultilevel"/>
    <w:tmpl w:val="CCE8789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706AC1"/>
    <w:multiLevelType w:val="hybridMultilevel"/>
    <w:tmpl w:val="EC783D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D51940"/>
    <w:multiLevelType w:val="hybridMultilevel"/>
    <w:tmpl w:val="2C0C53E4"/>
    <w:lvl w:ilvl="0" w:tplc="7D468224">
      <w:start w:val="6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60EF6A59"/>
    <w:multiLevelType w:val="hybridMultilevel"/>
    <w:tmpl w:val="D960F000"/>
    <w:lvl w:ilvl="0" w:tplc="4F62F260">
      <w:start w:val="1"/>
      <w:numFmt w:val="decimalZero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AEA"/>
    <w:rsid w:val="00053F76"/>
    <w:rsid w:val="000B0B46"/>
    <w:rsid w:val="0016198A"/>
    <w:rsid w:val="001F135F"/>
    <w:rsid w:val="00265C8B"/>
    <w:rsid w:val="00382591"/>
    <w:rsid w:val="006E42AD"/>
    <w:rsid w:val="0073454D"/>
    <w:rsid w:val="007424CE"/>
    <w:rsid w:val="008E69FF"/>
    <w:rsid w:val="009D5A1B"/>
    <w:rsid w:val="00A47E9F"/>
    <w:rsid w:val="00AD1879"/>
    <w:rsid w:val="00BF451D"/>
    <w:rsid w:val="00CC3E82"/>
    <w:rsid w:val="00CD7FB8"/>
    <w:rsid w:val="00CE64DE"/>
    <w:rsid w:val="00D50AEA"/>
    <w:rsid w:val="00EC0A78"/>
    <w:rsid w:val="00F34EF8"/>
    <w:rsid w:val="00FC0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0A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0AE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6198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18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1879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0A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0AE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6198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18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187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youtu.be/NkOBdAY8DI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pistacja.tv/film/mat00014-rownania-z-odejmowaniem?playlist=496" TargetMode="External"/><Relationship Id="rId2" Type="http://schemas.openxmlformats.org/officeDocument/2006/relationships/styles" Target="styles.xml"/><Relationship Id="rId16" Type="http://schemas.openxmlformats.org/officeDocument/2006/relationships/hyperlink" Target="https://pistacja.tv/film/mat00013-rozwiazywanie-rownan-z-dodawaniem?playlist=496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pistacja.tv/film/mat00012-rownania-z-dodawaniem?playlist=496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youtu.be/74B4xCxon1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206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DELL 6540</cp:lastModifiedBy>
  <cp:revision>6</cp:revision>
  <dcterms:created xsi:type="dcterms:W3CDTF">2020-03-22T10:52:00Z</dcterms:created>
  <dcterms:modified xsi:type="dcterms:W3CDTF">2020-04-28T20:41:00Z</dcterms:modified>
</cp:coreProperties>
</file>